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98" w:rsidRPr="00903AD4" w:rsidRDefault="00FB724E" w:rsidP="0034016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8629650</wp:posOffset>
                </wp:positionH>
                <wp:positionV relativeFrom="paragraph">
                  <wp:posOffset>-685800</wp:posOffset>
                </wp:positionV>
                <wp:extent cx="704850" cy="5238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E2" w:rsidRPr="003A7BE2" w:rsidRDefault="003A7BE2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3A7BE2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9.5pt;margin-top:-54pt;width:55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">
                <v:textbox>
                  <w:txbxContent>
                    <w:p w:rsidR="003A7BE2" w:rsidRPr="003A7BE2" w:rsidRDefault="003A7BE2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3A7BE2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B065D8" w:rsidRPr="00903AD4">
        <w:rPr>
          <w:rFonts w:ascii="標楷體" w:eastAsia="標楷體" w:hAnsi="標楷體" w:hint="eastAsia"/>
          <w:b/>
          <w:sz w:val="28"/>
          <w:szCs w:val="28"/>
        </w:rPr>
        <w:t>104</w:t>
      </w:r>
      <w:r w:rsidR="0002058F" w:rsidRPr="00903AD4">
        <w:rPr>
          <w:rFonts w:ascii="標楷體" w:eastAsia="標楷體" w:hAnsi="標楷體" w:hint="eastAsia"/>
          <w:b/>
          <w:sz w:val="28"/>
          <w:szCs w:val="28"/>
        </w:rPr>
        <w:t>年度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蒞扣</w:t>
      </w:r>
      <w:r w:rsidR="0002058F" w:rsidRPr="00903AD4">
        <w:rPr>
          <w:rFonts w:ascii="標楷體" w:eastAsia="標楷體" w:hAnsi="標楷體" w:hint="eastAsia"/>
          <w:b/>
          <w:sz w:val="28"/>
          <w:szCs w:val="28"/>
        </w:rPr>
        <w:t>字第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1</w:t>
      </w:r>
      <w:r w:rsidR="0002058F" w:rsidRPr="00903AD4">
        <w:rPr>
          <w:rFonts w:ascii="標楷體" w:eastAsia="標楷體" w:hAnsi="標楷體" w:hint="eastAsia"/>
          <w:b/>
          <w:sz w:val="28"/>
          <w:szCs w:val="28"/>
        </w:rPr>
        <w:t>號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、104</w:t>
      </w:r>
      <w:r w:rsidR="0002058F" w:rsidRPr="00903AD4">
        <w:rPr>
          <w:rFonts w:ascii="標楷體" w:eastAsia="標楷體" w:hAnsi="標楷體" w:hint="eastAsia"/>
          <w:b/>
          <w:sz w:val="28"/>
          <w:szCs w:val="28"/>
        </w:rPr>
        <w:t>年度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變價</w:t>
      </w:r>
      <w:r w:rsidR="0002058F" w:rsidRPr="00903AD4">
        <w:rPr>
          <w:rFonts w:ascii="標楷體" w:eastAsia="標楷體" w:hAnsi="標楷體" w:hint="eastAsia"/>
          <w:b/>
          <w:sz w:val="28"/>
          <w:szCs w:val="28"/>
        </w:rPr>
        <w:t>字第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2</w:t>
      </w:r>
      <w:r w:rsidR="0002058F" w:rsidRPr="00903AD4">
        <w:rPr>
          <w:rFonts w:ascii="標楷體" w:eastAsia="標楷體" w:hAnsi="標楷體" w:hint="eastAsia"/>
          <w:b/>
          <w:sz w:val="28"/>
          <w:szCs w:val="28"/>
        </w:rPr>
        <w:t>號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案件</w:t>
      </w:r>
      <w:r w:rsidR="00B065D8" w:rsidRPr="00903AD4">
        <w:rPr>
          <w:rFonts w:ascii="標楷體" w:eastAsia="標楷體" w:hAnsi="標楷體" w:hint="eastAsia"/>
          <w:b/>
          <w:sz w:val="28"/>
          <w:szCs w:val="28"/>
        </w:rPr>
        <w:t>拍賣</w:t>
      </w:r>
      <w:r w:rsidR="0002058F" w:rsidRPr="00903AD4">
        <w:rPr>
          <w:rFonts w:ascii="標楷體" w:eastAsia="標楷體" w:hAnsi="標楷體" w:hint="eastAsia"/>
          <w:b/>
          <w:sz w:val="28"/>
          <w:szCs w:val="28"/>
        </w:rPr>
        <w:t>刑事扣押</w:t>
      </w:r>
      <w:r w:rsidR="00B065D8" w:rsidRPr="00903AD4">
        <w:rPr>
          <w:rFonts w:ascii="標楷體" w:eastAsia="標楷體" w:hAnsi="標楷體" w:hint="eastAsia"/>
          <w:b/>
          <w:sz w:val="28"/>
          <w:szCs w:val="28"/>
        </w:rPr>
        <w:t>車輛</w:t>
      </w:r>
      <w:r w:rsidR="00BE193D" w:rsidRPr="00903AD4">
        <w:rPr>
          <w:rFonts w:ascii="標楷體" w:eastAsia="標楷體" w:hAnsi="標楷體" w:hint="eastAsia"/>
          <w:b/>
          <w:sz w:val="28"/>
          <w:szCs w:val="28"/>
        </w:rPr>
        <w:t>相關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欠繳金額</w:t>
      </w:r>
      <w:r w:rsidR="00BE193D" w:rsidRPr="00903AD4">
        <w:rPr>
          <w:rFonts w:ascii="標楷體" w:eastAsia="標楷體" w:hAnsi="標楷體" w:hint="eastAsia"/>
          <w:b/>
          <w:sz w:val="28"/>
          <w:szCs w:val="28"/>
        </w:rPr>
        <w:t>及執行必要費用</w:t>
      </w:r>
      <w:r w:rsidR="000034B3" w:rsidRPr="00903AD4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3"/>
        <w:tblW w:w="14468" w:type="dxa"/>
        <w:tblLook w:val="04A0" w:firstRow="1" w:lastRow="0" w:firstColumn="1" w:lastColumn="0" w:noHBand="0" w:noVBand="1"/>
      </w:tblPr>
      <w:tblGrid>
        <w:gridCol w:w="721"/>
        <w:gridCol w:w="1196"/>
        <w:gridCol w:w="1783"/>
        <w:gridCol w:w="1245"/>
        <w:gridCol w:w="1663"/>
        <w:gridCol w:w="1530"/>
        <w:gridCol w:w="1079"/>
        <w:gridCol w:w="1301"/>
        <w:gridCol w:w="1261"/>
        <w:gridCol w:w="1139"/>
        <w:gridCol w:w="1550"/>
      </w:tblGrid>
      <w:tr w:rsidR="00903AD4" w:rsidRPr="00903AD4" w:rsidTr="00BE193D">
        <w:trPr>
          <w:trHeight w:val="1691"/>
        </w:trPr>
        <w:tc>
          <w:tcPr>
            <w:tcW w:w="721" w:type="dxa"/>
          </w:tcPr>
          <w:p w:rsidR="00A12805" w:rsidRPr="00903AD4" w:rsidRDefault="00A12805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96" w:type="dxa"/>
          </w:tcPr>
          <w:p w:rsidR="00A12805" w:rsidRPr="00903AD4" w:rsidRDefault="00A12805" w:rsidP="00A12805">
            <w:pPr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783" w:type="dxa"/>
          </w:tcPr>
          <w:p w:rsidR="00A12805" w:rsidRPr="00903AD4" w:rsidRDefault="00A12805" w:rsidP="00A12805">
            <w:pPr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廠牌型號</w:t>
            </w:r>
          </w:p>
        </w:tc>
        <w:tc>
          <w:tcPr>
            <w:tcW w:w="1245" w:type="dxa"/>
          </w:tcPr>
          <w:p w:rsidR="00A12805" w:rsidRPr="00903AD4" w:rsidRDefault="00A12805" w:rsidP="00003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出廠時間</w:t>
            </w:r>
          </w:p>
        </w:tc>
        <w:tc>
          <w:tcPr>
            <w:tcW w:w="1663" w:type="dxa"/>
          </w:tcPr>
          <w:p w:rsidR="0002058F" w:rsidRPr="00903AD4" w:rsidRDefault="0002058F" w:rsidP="001B1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動產抵押</w:t>
            </w:r>
          </w:p>
          <w:p w:rsidR="00A12805" w:rsidRPr="00903AD4" w:rsidRDefault="0002058F" w:rsidP="001B1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權人</w:t>
            </w:r>
          </w:p>
        </w:tc>
        <w:tc>
          <w:tcPr>
            <w:tcW w:w="1530" w:type="dxa"/>
          </w:tcPr>
          <w:p w:rsidR="00A12805" w:rsidRPr="00903AD4" w:rsidRDefault="0002058F" w:rsidP="009124B5">
            <w:pPr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動擔設定</w:t>
            </w:r>
            <w:r w:rsidR="00A12805" w:rsidRPr="00903AD4">
              <w:rPr>
                <w:rFonts w:ascii="標楷體" w:eastAsia="標楷體" w:hAnsi="標楷體" w:hint="eastAsia"/>
                <w:szCs w:val="24"/>
              </w:rPr>
              <w:t>債務餘額</w:t>
            </w:r>
          </w:p>
          <w:p w:rsidR="00391962" w:rsidRPr="00903AD4" w:rsidRDefault="0002058F" w:rsidP="009124B5">
            <w:pPr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/>
                <w:szCs w:val="24"/>
              </w:rPr>
              <w:t>（截</w:t>
            </w:r>
            <w:r w:rsidRPr="00903AD4">
              <w:rPr>
                <w:rFonts w:ascii="標楷體" w:eastAsia="標楷體" w:hAnsi="標楷體" w:hint="eastAsia"/>
                <w:szCs w:val="24"/>
              </w:rPr>
              <w:t>至</w:t>
            </w:r>
            <w:r w:rsidR="00391962" w:rsidRPr="00903AD4">
              <w:rPr>
                <w:rFonts w:ascii="標楷體" w:eastAsia="標楷體" w:hAnsi="標楷體" w:hint="eastAsia"/>
                <w:szCs w:val="24"/>
              </w:rPr>
              <w:t>104年5月6日）</w:t>
            </w:r>
          </w:p>
        </w:tc>
        <w:tc>
          <w:tcPr>
            <w:tcW w:w="1079" w:type="dxa"/>
          </w:tcPr>
          <w:p w:rsidR="00A12805" w:rsidRPr="00903AD4" w:rsidRDefault="00566A2C" w:rsidP="00DA1B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欠繳</w:t>
            </w:r>
            <w:r w:rsidR="00A12805" w:rsidRPr="00903AD4">
              <w:rPr>
                <w:rFonts w:ascii="標楷體" w:eastAsia="標楷體" w:hAnsi="標楷體" w:hint="eastAsia"/>
                <w:szCs w:val="24"/>
              </w:rPr>
              <w:t>罰單</w:t>
            </w:r>
          </w:p>
          <w:p w:rsidR="00A12805" w:rsidRPr="00903AD4" w:rsidRDefault="00A12805" w:rsidP="00020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(</w:t>
            </w:r>
            <w:r w:rsidR="0002058F" w:rsidRPr="00903AD4">
              <w:rPr>
                <w:rFonts w:ascii="標楷體" w:eastAsia="標楷體" w:hAnsi="標楷體" w:hint="eastAsia"/>
                <w:szCs w:val="24"/>
              </w:rPr>
              <w:t>A)</w:t>
            </w:r>
          </w:p>
        </w:tc>
        <w:tc>
          <w:tcPr>
            <w:tcW w:w="1301" w:type="dxa"/>
          </w:tcPr>
          <w:p w:rsidR="00A12805" w:rsidRPr="00903AD4" w:rsidRDefault="00566A2C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欠繳稅費</w:t>
            </w:r>
          </w:p>
          <w:p w:rsidR="00566A2C" w:rsidRPr="00903AD4" w:rsidRDefault="00566A2C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(B)</w:t>
            </w:r>
          </w:p>
        </w:tc>
        <w:tc>
          <w:tcPr>
            <w:tcW w:w="1261" w:type="dxa"/>
          </w:tcPr>
          <w:p w:rsidR="00A12805" w:rsidRPr="00903AD4" w:rsidRDefault="00A12805" w:rsidP="0056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維護費用</w:t>
            </w:r>
          </w:p>
          <w:p w:rsidR="00A12805" w:rsidRPr="00903AD4" w:rsidRDefault="00A12805" w:rsidP="0056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(</w:t>
            </w:r>
            <w:r w:rsidR="00566A2C" w:rsidRPr="00903AD4">
              <w:rPr>
                <w:rFonts w:ascii="標楷體" w:eastAsia="標楷體" w:hAnsi="標楷體" w:hint="eastAsia"/>
                <w:szCs w:val="24"/>
              </w:rPr>
              <w:t>C</w:t>
            </w:r>
            <w:r w:rsidRPr="00903AD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9" w:type="dxa"/>
          </w:tcPr>
          <w:p w:rsidR="00A12805" w:rsidRPr="00903AD4" w:rsidRDefault="00A12805" w:rsidP="002418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執行費用</w:t>
            </w:r>
          </w:p>
          <w:p w:rsidR="00A12805" w:rsidRPr="00903AD4" w:rsidRDefault="00A12805" w:rsidP="0056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(</w:t>
            </w:r>
            <w:r w:rsidR="00566A2C" w:rsidRPr="00903AD4">
              <w:rPr>
                <w:rFonts w:ascii="標楷體" w:eastAsia="標楷體" w:hAnsi="標楷體" w:hint="eastAsia"/>
                <w:szCs w:val="24"/>
              </w:rPr>
              <w:t>D</w:t>
            </w:r>
            <w:r w:rsidRPr="00903AD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0" w:type="dxa"/>
          </w:tcPr>
          <w:p w:rsidR="00A12805" w:rsidRPr="00903AD4" w:rsidRDefault="0002058F" w:rsidP="00020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拍定人</w:t>
            </w:r>
            <w:r w:rsidR="00BE193D" w:rsidRPr="00903AD4">
              <w:rPr>
                <w:rFonts w:ascii="標楷體" w:eastAsia="標楷體" w:hAnsi="標楷體" w:hint="eastAsia"/>
                <w:szCs w:val="24"/>
              </w:rPr>
              <w:t>需負擔之維護、執行必要費用</w:t>
            </w:r>
          </w:p>
          <w:p w:rsidR="00BE193D" w:rsidRPr="00903AD4" w:rsidRDefault="00BE193D" w:rsidP="00020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(C+D)</w:t>
            </w:r>
          </w:p>
          <w:p w:rsidR="0002058F" w:rsidRPr="00903AD4" w:rsidRDefault="00BE193D" w:rsidP="000205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新台幣：元</w:t>
            </w:r>
          </w:p>
        </w:tc>
      </w:tr>
      <w:tr w:rsidR="00903AD4" w:rsidRPr="00903AD4" w:rsidTr="00BE193D">
        <w:trPr>
          <w:trHeight w:val="169"/>
        </w:trPr>
        <w:tc>
          <w:tcPr>
            <w:tcW w:w="721" w:type="dxa"/>
            <w:vMerge w:val="restart"/>
          </w:tcPr>
          <w:p w:rsidR="00566A2C" w:rsidRPr="00903AD4" w:rsidRDefault="00D15B72" w:rsidP="002418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96" w:type="dxa"/>
            <w:vMerge w:val="restart"/>
          </w:tcPr>
          <w:p w:rsidR="00566A2C" w:rsidRPr="00903AD4" w:rsidRDefault="00D15B72" w:rsidP="00D15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ADC</w:t>
            </w:r>
            <w:r w:rsidR="00566A2C" w:rsidRPr="00903AD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8553</w:t>
            </w:r>
          </w:p>
        </w:tc>
        <w:tc>
          <w:tcPr>
            <w:tcW w:w="1783" w:type="dxa"/>
            <w:vMerge w:val="restart"/>
          </w:tcPr>
          <w:p w:rsidR="00566A2C" w:rsidRPr="00903AD4" w:rsidRDefault="00D15B72" w:rsidP="00A12805">
            <w:pPr>
              <w:rPr>
                <w:rFonts w:ascii="標楷體" w:eastAsia="標楷體" w:hAnsi="標楷體"/>
                <w:szCs w:val="24"/>
              </w:rPr>
            </w:pPr>
            <w:r w:rsidRPr="00DD292A">
              <w:rPr>
                <w:rFonts w:ascii="標楷體" w:eastAsia="標楷體" w:hAnsi="標楷體" w:hint="eastAsia"/>
                <w:szCs w:val="24"/>
              </w:rPr>
              <w:t xml:space="preserve">TOYOTA </w:t>
            </w:r>
            <w:r>
              <w:rPr>
                <w:rFonts w:ascii="標楷體" w:eastAsia="標楷體" w:hAnsi="標楷體" w:hint="eastAsia"/>
                <w:szCs w:val="24"/>
              </w:rPr>
              <w:t>PRIUS</w:t>
            </w:r>
          </w:p>
        </w:tc>
        <w:tc>
          <w:tcPr>
            <w:tcW w:w="1245" w:type="dxa"/>
            <w:vMerge w:val="restart"/>
          </w:tcPr>
          <w:p w:rsidR="00566A2C" w:rsidRPr="00903AD4" w:rsidRDefault="00D15B72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292A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D292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DD292A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663" w:type="dxa"/>
            <w:vMerge w:val="restart"/>
          </w:tcPr>
          <w:p w:rsidR="00566A2C" w:rsidRPr="00903AD4" w:rsidRDefault="00D15B72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高都汽車股份有限公司</w:t>
            </w:r>
          </w:p>
          <w:p w:rsidR="00391962" w:rsidRPr="00903AD4" w:rsidRDefault="00391962" w:rsidP="00522C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（</w:t>
            </w:r>
            <w:r w:rsidR="00D15B72">
              <w:rPr>
                <w:rFonts w:ascii="標楷體" w:eastAsia="標楷體" w:hAnsi="標楷體" w:hint="eastAsia"/>
                <w:szCs w:val="24"/>
              </w:rPr>
              <w:t>拍定後除去</w:t>
            </w:r>
            <w:r w:rsidRPr="00903AD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30" w:type="dxa"/>
            <w:vMerge w:val="restart"/>
          </w:tcPr>
          <w:p w:rsidR="00566A2C" w:rsidRPr="003A7BE2" w:rsidRDefault="003A7BE2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A7BE2">
              <w:rPr>
                <w:rFonts w:ascii="標楷體" w:eastAsia="標楷體" w:hAnsi="標楷體" w:hint="eastAsia"/>
                <w:szCs w:val="24"/>
              </w:rPr>
              <w:t>355552</w:t>
            </w:r>
          </w:p>
        </w:tc>
        <w:tc>
          <w:tcPr>
            <w:tcW w:w="1079" w:type="dxa"/>
            <w:vMerge w:val="restart"/>
          </w:tcPr>
          <w:p w:rsidR="00566A2C" w:rsidRPr="00903AD4" w:rsidRDefault="00B42DFB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01" w:type="dxa"/>
          </w:tcPr>
          <w:p w:rsidR="00566A2C" w:rsidRPr="00903AD4" w:rsidRDefault="00566A2C" w:rsidP="00D378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牌照稅</w:t>
            </w:r>
            <w:r w:rsidR="00D378B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61" w:type="dxa"/>
            <w:vMerge w:val="restart"/>
          </w:tcPr>
          <w:p w:rsidR="00566A2C" w:rsidRPr="00903AD4" w:rsidRDefault="00566A2C" w:rsidP="0056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換電瓶</w:t>
            </w:r>
            <w:r w:rsidR="00D15B72">
              <w:rPr>
                <w:rFonts w:ascii="標楷體" w:eastAsia="標楷體" w:hAnsi="標楷體" w:hint="eastAsia"/>
                <w:szCs w:val="24"/>
              </w:rPr>
              <w:t>1800</w:t>
            </w:r>
          </w:p>
        </w:tc>
        <w:tc>
          <w:tcPr>
            <w:tcW w:w="1139" w:type="dxa"/>
            <w:vMerge w:val="restart"/>
          </w:tcPr>
          <w:p w:rsidR="00566A2C" w:rsidRPr="00903AD4" w:rsidRDefault="00D15B72" w:rsidP="00D15B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945</w:t>
            </w:r>
          </w:p>
        </w:tc>
        <w:tc>
          <w:tcPr>
            <w:tcW w:w="1550" w:type="dxa"/>
            <w:vMerge w:val="restart"/>
          </w:tcPr>
          <w:p w:rsidR="00566A2C" w:rsidRPr="00903AD4" w:rsidRDefault="00BE193D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5145</w:t>
            </w:r>
          </w:p>
        </w:tc>
      </w:tr>
      <w:tr w:rsidR="00903AD4" w:rsidRPr="00903AD4" w:rsidTr="00BE193D">
        <w:trPr>
          <w:trHeight w:val="169"/>
        </w:trPr>
        <w:tc>
          <w:tcPr>
            <w:tcW w:w="721" w:type="dxa"/>
            <w:vMerge/>
          </w:tcPr>
          <w:p w:rsidR="00566A2C" w:rsidRPr="00903AD4" w:rsidRDefault="00566A2C" w:rsidP="002418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vMerge/>
          </w:tcPr>
          <w:p w:rsidR="00566A2C" w:rsidRPr="00903AD4" w:rsidRDefault="00566A2C" w:rsidP="00A128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3" w:type="dxa"/>
            <w:vMerge/>
          </w:tcPr>
          <w:p w:rsidR="00566A2C" w:rsidRPr="00903AD4" w:rsidRDefault="00566A2C" w:rsidP="00A128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vMerge/>
          </w:tcPr>
          <w:p w:rsidR="00566A2C" w:rsidRPr="00903AD4" w:rsidRDefault="00566A2C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3" w:type="dxa"/>
            <w:vMerge/>
          </w:tcPr>
          <w:p w:rsidR="00566A2C" w:rsidRPr="00903AD4" w:rsidRDefault="00566A2C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0" w:type="dxa"/>
            <w:vMerge/>
          </w:tcPr>
          <w:p w:rsidR="00566A2C" w:rsidRPr="00903AD4" w:rsidRDefault="00566A2C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9" w:type="dxa"/>
            <w:vMerge/>
          </w:tcPr>
          <w:p w:rsidR="00566A2C" w:rsidRPr="00903AD4" w:rsidRDefault="00566A2C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1" w:type="dxa"/>
          </w:tcPr>
          <w:p w:rsidR="00566A2C" w:rsidRPr="00903AD4" w:rsidRDefault="006F3514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3AD4">
              <w:rPr>
                <w:rFonts w:ascii="標楷體" w:eastAsia="標楷體" w:hAnsi="標楷體" w:hint="eastAsia"/>
                <w:szCs w:val="24"/>
              </w:rPr>
              <w:t>燃料費0</w:t>
            </w:r>
          </w:p>
        </w:tc>
        <w:tc>
          <w:tcPr>
            <w:tcW w:w="1261" w:type="dxa"/>
            <w:vMerge/>
          </w:tcPr>
          <w:p w:rsidR="00566A2C" w:rsidRPr="00903AD4" w:rsidRDefault="00566A2C" w:rsidP="00566A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9" w:type="dxa"/>
            <w:vMerge/>
          </w:tcPr>
          <w:p w:rsidR="00566A2C" w:rsidRPr="00903AD4" w:rsidRDefault="00566A2C" w:rsidP="002418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0" w:type="dxa"/>
            <w:vMerge/>
          </w:tcPr>
          <w:p w:rsidR="00566A2C" w:rsidRPr="00903AD4" w:rsidRDefault="00566A2C" w:rsidP="003401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34B3" w:rsidRPr="003A7BE2" w:rsidRDefault="003A7BE2" w:rsidP="003A7B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40633" w:rsidRPr="003A7BE2">
        <w:rPr>
          <w:rFonts w:ascii="標楷體" w:eastAsia="標楷體" w:hAnsi="標楷體" w:hint="eastAsia"/>
          <w:szCs w:val="24"/>
        </w:rPr>
        <w:t>執行費用之「雜費」係指車輛移置、清潔費、加油費</w:t>
      </w:r>
      <w:r w:rsidR="00391962" w:rsidRPr="003A7BE2">
        <w:rPr>
          <w:rFonts w:ascii="標楷體" w:eastAsia="標楷體" w:hAnsi="標楷體" w:hint="eastAsia"/>
          <w:szCs w:val="24"/>
        </w:rPr>
        <w:t>之執行必要</w:t>
      </w:r>
      <w:r w:rsidR="00540633" w:rsidRPr="003A7BE2">
        <w:rPr>
          <w:rFonts w:ascii="標楷體" w:eastAsia="標楷體" w:hAnsi="標楷體" w:hint="eastAsia"/>
          <w:szCs w:val="24"/>
        </w:rPr>
        <w:t>費用。</w:t>
      </w:r>
    </w:p>
    <w:p w:rsidR="00540633" w:rsidRPr="00903AD4" w:rsidRDefault="00540633" w:rsidP="00391962">
      <w:pPr>
        <w:rPr>
          <w:rFonts w:ascii="標楷體" w:eastAsia="標楷體" w:hAnsi="標楷體"/>
          <w:szCs w:val="24"/>
        </w:rPr>
      </w:pPr>
    </w:p>
    <w:p w:rsidR="00B065D8" w:rsidRPr="00903AD4" w:rsidRDefault="00B065D8">
      <w:pPr>
        <w:rPr>
          <w:rFonts w:ascii="標楷體" w:eastAsia="標楷體" w:hAnsi="標楷體"/>
          <w:szCs w:val="24"/>
        </w:rPr>
      </w:pPr>
    </w:p>
    <w:p w:rsidR="00903AD4" w:rsidRPr="003A7BE2" w:rsidRDefault="00903AD4">
      <w:pPr>
        <w:rPr>
          <w:rFonts w:ascii="標楷體" w:eastAsia="標楷體" w:hAnsi="標楷體"/>
          <w:szCs w:val="24"/>
        </w:rPr>
      </w:pPr>
    </w:p>
    <w:sectPr w:rsidR="00903AD4" w:rsidRPr="003A7BE2" w:rsidSect="00B065D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00" w:rsidRDefault="00D81B00" w:rsidP="000034B3">
      <w:r>
        <w:separator/>
      </w:r>
    </w:p>
  </w:endnote>
  <w:endnote w:type="continuationSeparator" w:id="0">
    <w:p w:rsidR="00D81B00" w:rsidRDefault="00D81B00" w:rsidP="0000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00" w:rsidRDefault="00D81B00" w:rsidP="000034B3">
      <w:r>
        <w:separator/>
      </w:r>
    </w:p>
  </w:footnote>
  <w:footnote w:type="continuationSeparator" w:id="0">
    <w:p w:rsidR="00D81B00" w:rsidRDefault="00D81B00" w:rsidP="0000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35A7"/>
    <w:multiLevelType w:val="hybridMultilevel"/>
    <w:tmpl w:val="AA7C09F0"/>
    <w:lvl w:ilvl="0" w:tplc="C0AE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D8"/>
    <w:rsid w:val="000034B3"/>
    <w:rsid w:val="0002058F"/>
    <w:rsid w:val="00030EC7"/>
    <w:rsid w:val="0005365D"/>
    <w:rsid w:val="00084E97"/>
    <w:rsid w:val="000D131A"/>
    <w:rsid w:val="000F6E7E"/>
    <w:rsid w:val="001607A0"/>
    <w:rsid w:val="00187BB8"/>
    <w:rsid w:val="00197DBA"/>
    <w:rsid w:val="001B1F25"/>
    <w:rsid w:val="001F6845"/>
    <w:rsid w:val="00322BD4"/>
    <w:rsid w:val="00327E6A"/>
    <w:rsid w:val="0034016B"/>
    <w:rsid w:val="00391962"/>
    <w:rsid w:val="003A7BE2"/>
    <w:rsid w:val="003C20BA"/>
    <w:rsid w:val="00522C1E"/>
    <w:rsid w:val="00540633"/>
    <w:rsid w:val="00566A2C"/>
    <w:rsid w:val="00654EBD"/>
    <w:rsid w:val="006B61B0"/>
    <w:rsid w:val="006F3514"/>
    <w:rsid w:val="006F4A10"/>
    <w:rsid w:val="006F7828"/>
    <w:rsid w:val="00750C8A"/>
    <w:rsid w:val="008802E6"/>
    <w:rsid w:val="008D6BDC"/>
    <w:rsid w:val="00903AD4"/>
    <w:rsid w:val="009124B5"/>
    <w:rsid w:val="009164DE"/>
    <w:rsid w:val="009D3902"/>
    <w:rsid w:val="00A12805"/>
    <w:rsid w:val="00B0090B"/>
    <w:rsid w:val="00B065D8"/>
    <w:rsid w:val="00B125A5"/>
    <w:rsid w:val="00B42DFB"/>
    <w:rsid w:val="00B84991"/>
    <w:rsid w:val="00BA3AE0"/>
    <w:rsid w:val="00BE193D"/>
    <w:rsid w:val="00C978F7"/>
    <w:rsid w:val="00D12406"/>
    <w:rsid w:val="00D15898"/>
    <w:rsid w:val="00D15B72"/>
    <w:rsid w:val="00D378BD"/>
    <w:rsid w:val="00D46142"/>
    <w:rsid w:val="00D81B00"/>
    <w:rsid w:val="00DA1B01"/>
    <w:rsid w:val="00E460F9"/>
    <w:rsid w:val="00E95602"/>
    <w:rsid w:val="00FB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34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3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34B3"/>
    <w:rPr>
      <w:sz w:val="20"/>
      <w:szCs w:val="20"/>
    </w:rPr>
  </w:style>
  <w:style w:type="paragraph" w:styleId="a8">
    <w:name w:val="List Paragraph"/>
    <w:basedOn w:val="a"/>
    <w:uiPriority w:val="34"/>
    <w:qFormat/>
    <w:rsid w:val="0054063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F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E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34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3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34B3"/>
    <w:rPr>
      <w:sz w:val="20"/>
      <w:szCs w:val="20"/>
    </w:rPr>
  </w:style>
  <w:style w:type="paragraph" w:styleId="a8">
    <w:name w:val="List Paragraph"/>
    <w:basedOn w:val="a"/>
    <w:uiPriority w:val="34"/>
    <w:qFormat/>
    <w:rsid w:val="0054063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F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歐陽正宇</dc:creator>
  <cp:lastModifiedBy>林忠政</cp:lastModifiedBy>
  <cp:revision>2</cp:revision>
  <cp:lastPrinted>2015-07-24T07:11:00Z</cp:lastPrinted>
  <dcterms:created xsi:type="dcterms:W3CDTF">2015-08-19T02:23:00Z</dcterms:created>
  <dcterms:modified xsi:type="dcterms:W3CDTF">2015-08-19T02:23:00Z</dcterms:modified>
</cp:coreProperties>
</file>