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D51B68">
      <w:pPr>
        <w:spacing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臺灣高雄地方法院檢察署</w:t>
      </w:r>
    </w:p>
    <w:p w:rsidR="005444B1" w:rsidRPr="000A0030" w:rsidRDefault="00393E73" w:rsidP="0058247F">
      <w:pPr>
        <w:spacing w:after="360"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>
        <w:rPr>
          <w:rFonts w:ascii="標楷體" w:eastAsia="標楷體" w:hAnsi="標楷體" w:hint="eastAsia"/>
          <w:b/>
          <w:color w:val="800000"/>
          <w:sz w:val="40"/>
          <w:szCs w:val="40"/>
        </w:rPr>
        <w:t>106年少年司法官證書頒發活動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393E73" w:rsidTr="00393E73">
        <w:trPr>
          <w:trHeight w:val="893"/>
          <w:jc w:val="center"/>
        </w:trPr>
        <w:tc>
          <w:tcPr>
            <w:tcW w:w="1349" w:type="dxa"/>
            <w:tcBorders>
              <w:top w:val="thinThickSmallGap" w:sz="12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:rsidR="00393E73" w:rsidRPr="00A236A3" w:rsidRDefault="00393E73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  <w:p w:rsidR="00393E73" w:rsidRPr="00A236A3" w:rsidRDefault="00393E73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3E73" w:rsidRPr="00A236A3" w:rsidRDefault="00393E73" w:rsidP="00816BAB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B47">
              <w:rPr>
                <w:rFonts w:ascii="標楷體" w:eastAsia="標楷體" w:hAnsi="標楷體" w:hint="eastAsia"/>
                <w:sz w:val="28"/>
                <w:szCs w:val="28"/>
              </w:rPr>
              <w:t>臺灣高雄地方法院檢察署</w:t>
            </w:r>
          </w:p>
        </w:tc>
        <w:tc>
          <w:tcPr>
            <w:tcW w:w="1440" w:type="dxa"/>
            <w:gridSpan w:val="2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3E73" w:rsidRPr="00A236A3" w:rsidRDefault="00393E73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tcBorders>
              <w:top w:val="thinThickSmallGap" w:sz="12" w:space="0" w:color="auto"/>
              <w:left w:val="single" w:sz="8" w:space="0" w:color="auto"/>
              <w:right w:val="thinThickSmallGap" w:sz="12" w:space="0" w:color="auto"/>
            </w:tcBorders>
            <w:vAlign w:val="center"/>
          </w:tcPr>
          <w:p w:rsidR="00393E73" w:rsidRPr="00393E73" w:rsidRDefault="00393E73" w:rsidP="00393E73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/>
                <w:sz w:val="28"/>
                <w:szCs w:val="28"/>
              </w:rPr>
            </w:pPr>
            <w:r w:rsidRPr="00393E73">
              <w:rPr>
                <w:rFonts w:ascii="標楷體" w:eastAsia="標楷體" w:hint="eastAsia"/>
                <w:b/>
                <w:sz w:val="28"/>
                <w:szCs w:val="28"/>
              </w:rPr>
              <w:t>106年少年司法官證書頒發活動</w:t>
            </w:r>
          </w:p>
        </w:tc>
      </w:tr>
      <w:tr w:rsidR="005444B1" w:rsidTr="00393E73">
        <w:trPr>
          <w:trHeight w:val="1458"/>
          <w:jc w:val="center"/>
        </w:trPr>
        <w:tc>
          <w:tcPr>
            <w:tcW w:w="1349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393E73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 w:rsidR="003B00BC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393E73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393E73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591B47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393E73">
              <w:rPr>
                <w:rFonts w:ascii="標楷體" w:eastAsia="標楷體" w:hint="eastAsia"/>
                <w:sz w:val="28"/>
                <w:szCs w:val="28"/>
              </w:rPr>
              <w:t>下午2時30分到4時30分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5444B1" w:rsidRPr="00A236A3" w:rsidRDefault="00393E73" w:rsidP="00393E73">
            <w:pPr>
              <w:spacing w:beforeLines="50" w:before="120" w:afterLines="50" w:after="120"/>
              <w:rPr>
                <w:rFonts w:ascii="標楷體" w:eastAsia="標楷體"/>
                <w:sz w:val="28"/>
                <w:szCs w:val="28"/>
              </w:rPr>
            </w:pPr>
            <w:r w:rsidRPr="00393E7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高雄中學謝文斌校長、高雄女中黃秀霞校長、鳳山高中陳龔聲校長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、三位少年司法官</w:t>
            </w:r>
          </w:p>
        </w:tc>
      </w:tr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393E73" w:rsidP="00591B47">
            <w:pPr>
              <w:ind w:leftChars="-516" w:left="-1238" w:firstLineChars="435" w:firstLine="1131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本署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5樓多功能會議室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393E73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444B1" w:rsidRDefault="00393E73" w:rsidP="00591B47">
            <w:pPr>
              <w:ind w:leftChars="-42" w:left="731" w:hangingChars="297" w:hanging="832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洪瑞芬主任檢察官</w:t>
            </w:r>
          </w:p>
          <w:p w:rsidR="00393E73" w:rsidRPr="00A236A3" w:rsidRDefault="00393E73" w:rsidP="00591B47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本科陳慈惠科長</w:t>
            </w:r>
          </w:p>
        </w:tc>
      </w:tr>
      <w:tr w:rsidR="005444B1" w:rsidTr="00816BAB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top w:val="thinThickSmallGap" w:sz="12" w:space="0" w:color="auto"/>
              <w:left w:val="nil"/>
              <w:right w:val="nil"/>
            </w:tcBorders>
            <w:vAlign w:val="center"/>
          </w:tcPr>
          <w:p w:rsidR="005444B1" w:rsidRPr="00A236A3" w:rsidRDefault="005444B1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5444B1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393E73" w:rsidP="00A236A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54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27" w:type="dxa"/>
            <w:gridSpan w:val="3"/>
            <w:vAlign w:val="center"/>
          </w:tcPr>
          <w:p w:rsidR="005444B1" w:rsidRDefault="00393E73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56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393E73" w:rsidP="00C32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介紹與會長官</w:t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393E73" w:rsidP="00D044BB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介紹與會長官</w:t>
            </w:r>
          </w:p>
        </w:tc>
      </w:tr>
      <w:tr w:rsidR="005444B1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393E73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57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393E73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63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393E73" w:rsidP="0081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介紹與會長官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A236A3" w:rsidRDefault="00393E73" w:rsidP="00393E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介紹少年司法官</w:t>
            </w:r>
            <w:r w:rsidRPr="00393E7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全睿軍</w:t>
            </w:r>
          </w:p>
        </w:tc>
      </w:tr>
      <w:tr w:rsidR="005444B1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393E73" w:rsidP="00A236A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64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393E73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65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4BB" w:rsidTr="003B00BC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D044BB" w:rsidRPr="00A236A3" w:rsidRDefault="00393E73" w:rsidP="009037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介紹少年司法官</w:t>
            </w:r>
            <w:r w:rsidRPr="00393E7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黃聖樺</w:t>
            </w:r>
          </w:p>
        </w:tc>
        <w:tc>
          <w:tcPr>
            <w:tcW w:w="4901" w:type="dxa"/>
            <w:gridSpan w:val="2"/>
            <w:vAlign w:val="center"/>
          </w:tcPr>
          <w:p w:rsidR="00D044BB" w:rsidRPr="003B00BC" w:rsidRDefault="00393E73" w:rsidP="00470A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介紹少年司法官</w:t>
            </w:r>
            <w:r w:rsidRPr="00393E7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曾巧龍</w:t>
            </w:r>
          </w:p>
        </w:tc>
      </w:tr>
      <w:tr w:rsidR="00D044BB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D044BB" w:rsidRDefault="00393E73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67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D044BB" w:rsidRDefault="008E362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69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4BB" w:rsidTr="003B00BC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D044BB" w:rsidRPr="008E362F" w:rsidRDefault="003B00BC" w:rsidP="008E362F">
            <w:pPr>
              <w:rPr>
                <w:rFonts w:ascii="標楷體" w:eastAsia="標楷體" w:hAnsi="標楷體"/>
              </w:rPr>
            </w:pPr>
            <w:r w:rsidRPr="008E362F">
              <w:rPr>
                <w:rFonts w:ascii="標楷體" w:eastAsia="標楷體" w:hAnsi="標楷體" w:hint="eastAsia"/>
              </w:rPr>
              <w:t>周檢察長章欽</w:t>
            </w:r>
            <w:r w:rsidR="008E362F" w:rsidRPr="008E362F">
              <w:rPr>
                <w:rFonts w:ascii="標楷體" w:eastAsia="標楷體" w:hAnsi="標楷體" w:hint="eastAsia"/>
              </w:rPr>
              <w:t>勉勵同學</w:t>
            </w:r>
            <w:r w:rsidR="008E362F" w:rsidRPr="008E362F">
              <w:rPr>
                <w:rFonts w:ascii="標楷體" w:eastAsia="標楷體" w:hAnsi="標楷體" w:hint="eastAsia"/>
                <w:kern w:val="2"/>
              </w:rPr>
              <w:t>成為一位深具人文素養、關懷弱勢、為民有愛的司法官。</w:t>
            </w:r>
          </w:p>
        </w:tc>
        <w:tc>
          <w:tcPr>
            <w:tcW w:w="4901" w:type="dxa"/>
            <w:gridSpan w:val="2"/>
            <w:vAlign w:val="center"/>
          </w:tcPr>
          <w:p w:rsidR="00D044BB" w:rsidRPr="00A236A3" w:rsidRDefault="008E362F" w:rsidP="008E36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362F">
              <w:rPr>
                <w:rFonts w:ascii="標楷體" w:eastAsia="標楷體" w:hAnsi="標楷體" w:hint="eastAsia"/>
              </w:rPr>
              <w:t>周檢察長章欽勉勵同學</w:t>
            </w:r>
            <w:r w:rsidRPr="008E362F">
              <w:rPr>
                <w:rFonts w:ascii="標楷體" w:eastAsia="標楷體" w:hAnsi="標楷體" w:hint="eastAsia"/>
                <w:kern w:val="2"/>
              </w:rPr>
              <w:t>成為一位深具人文素養、關懷弱勢、為民有愛的司法官。</w:t>
            </w:r>
          </w:p>
        </w:tc>
      </w:tr>
      <w:tr w:rsidR="00D044BB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D044BB" w:rsidRDefault="008E362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74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D044BB" w:rsidRDefault="008E362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83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4BB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D044BB" w:rsidRPr="00A236A3" w:rsidRDefault="008E362F" w:rsidP="00C32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E7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高雄中學謝文斌校長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致詞</w:t>
            </w:r>
          </w:p>
        </w:tc>
        <w:tc>
          <w:tcPr>
            <w:tcW w:w="4901" w:type="dxa"/>
            <w:gridSpan w:val="2"/>
            <w:vAlign w:val="center"/>
          </w:tcPr>
          <w:p w:rsidR="00D044BB" w:rsidRPr="00A236A3" w:rsidRDefault="008E362F" w:rsidP="003B00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E7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高雄女中黃秀霞校長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致詞</w:t>
            </w:r>
          </w:p>
        </w:tc>
      </w:tr>
    </w:tbl>
    <w:p w:rsidR="005444B1" w:rsidRDefault="005444B1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A203D0" w:rsidTr="00C20B9D">
        <w:trPr>
          <w:trHeight w:val="4082"/>
          <w:jc w:val="center"/>
        </w:trPr>
        <w:tc>
          <w:tcPr>
            <w:tcW w:w="4847" w:type="dxa"/>
            <w:vAlign w:val="center"/>
          </w:tcPr>
          <w:p w:rsidR="00A203D0" w:rsidRDefault="008E362F" w:rsidP="00C20B9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87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8E362F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95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624"/>
          <w:jc w:val="center"/>
        </w:trPr>
        <w:tc>
          <w:tcPr>
            <w:tcW w:w="4847" w:type="dxa"/>
            <w:vAlign w:val="center"/>
          </w:tcPr>
          <w:p w:rsidR="00A203D0" w:rsidRPr="00AF2135" w:rsidRDefault="008E362F" w:rsidP="00470A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E7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鳳山高中陳龔聲校長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致詞</w:t>
            </w:r>
          </w:p>
        </w:tc>
        <w:tc>
          <w:tcPr>
            <w:tcW w:w="4901" w:type="dxa"/>
            <w:vAlign w:val="center"/>
          </w:tcPr>
          <w:p w:rsidR="00A203D0" w:rsidRPr="00A236A3" w:rsidRDefault="008E362F" w:rsidP="008E3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周檢察長章欽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</w:tc>
      </w:tr>
      <w:tr w:rsidR="00A203D0" w:rsidTr="00C20B9D">
        <w:trPr>
          <w:trHeight w:val="4082"/>
          <w:jc w:val="center"/>
        </w:trPr>
        <w:tc>
          <w:tcPr>
            <w:tcW w:w="4847" w:type="dxa"/>
            <w:vAlign w:val="center"/>
          </w:tcPr>
          <w:p w:rsidR="00A203D0" w:rsidRDefault="008E362F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02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8E362F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07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624"/>
          <w:jc w:val="center"/>
        </w:trPr>
        <w:tc>
          <w:tcPr>
            <w:tcW w:w="4847" w:type="dxa"/>
            <w:vAlign w:val="center"/>
          </w:tcPr>
          <w:p w:rsidR="00A203D0" w:rsidRPr="00A236A3" w:rsidRDefault="008E362F" w:rsidP="00AF21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周檢察長章欽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</w:tc>
        <w:tc>
          <w:tcPr>
            <w:tcW w:w="4901" w:type="dxa"/>
            <w:vAlign w:val="center"/>
          </w:tcPr>
          <w:p w:rsidR="00A203D0" w:rsidRPr="00470AD4" w:rsidRDefault="008E362F" w:rsidP="00AF21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周檢察長章欽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</w:tc>
      </w:tr>
      <w:tr w:rsidR="00A203D0" w:rsidTr="00C20B9D">
        <w:trPr>
          <w:trHeight w:val="4126"/>
          <w:jc w:val="center"/>
        </w:trPr>
        <w:tc>
          <w:tcPr>
            <w:tcW w:w="4847" w:type="dxa"/>
            <w:vAlign w:val="center"/>
          </w:tcPr>
          <w:p w:rsidR="00A203D0" w:rsidRPr="00AF2135" w:rsidRDefault="008E362F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12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8E362F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71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18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590"/>
          <w:jc w:val="center"/>
        </w:trPr>
        <w:tc>
          <w:tcPr>
            <w:tcW w:w="4847" w:type="dxa"/>
            <w:vAlign w:val="center"/>
          </w:tcPr>
          <w:p w:rsidR="00A203D0" w:rsidRPr="00A236A3" w:rsidRDefault="008E362F" w:rsidP="008E3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Pr="00393E7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睿軍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同學代表發表感言</w:t>
            </w:r>
          </w:p>
        </w:tc>
        <w:tc>
          <w:tcPr>
            <w:tcW w:w="4901" w:type="dxa"/>
            <w:vAlign w:val="center"/>
          </w:tcPr>
          <w:p w:rsidR="00A203D0" w:rsidRPr="00A236A3" w:rsidRDefault="004F0F80" w:rsidP="00547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106年少年司法官證書頒發典禮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畢大合照</w:t>
            </w:r>
          </w:p>
        </w:tc>
      </w:tr>
    </w:tbl>
    <w:p w:rsidR="002A6C9B" w:rsidRDefault="002A6C9B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470AD4" w:rsidRPr="00470AD4" w:rsidTr="004703D4">
        <w:trPr>
          <w:trHeight w:val="4082"/>
          <w:jc w:val="center"/>
        </w:trPr>
        <w:tc>
          <w:tcPr>
            <w:tcW w:w="4847" w:type="dxa"/>
            <w:vAlign w:val="center"/>
          </w:tcPr>
          <w:p w:rsidR="00470AD4" w:rsidRPr="00470AD4" w:rsidRDefault="004F0F80" w:rsidP="00470AD4"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72" name="圖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20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70AD4" w:rsidRPr="00470AD4" w:rsidRDefault="004F0F80" w:rsidP="00470AD4"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73" name="圖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21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AD4" w:rsidRPr="00470AD4" w:rsidTr="004703D4">
        <w:trPr>
          <w:trHeight w:val="624"/>
          <w:jc w:val="center"/>
        </w:trPr>
        <w:tc>
          <w:tcPr>
            <w:tcW w:w="4847" w:type="dxa"/>
            <w:vAlign w:val="center"/>
          </w:tcPr>
          <w:p w:rsidR="00470AD4" w:rsidRPr="00470AD4" w:rsidRDefault="004F0F80" w:rsidP="00470A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106年少年司法官證書頒發典禮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畢大合照</w:t>
            </w:r>
          </w:p>
        </w:tc>
        <w:tc>
          <w:tcPr>
            <w:tcW w:w="4901" w:type="dxa"/>
            <w:vAlign w:val="center"/>
          </w:tcPr>
          <w:p w:rsidR="00470AD4" w:rsidRPr="00470AD4" w:rsidRDefault="004F0F80" w:rsidP="00470A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會後</w:t>
            </w:r>
            <w:r w:rsidRPr="00393E7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鳳山高中陳龔聲校長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與</w:t>
            </w:r>
            <w:r w:rsidRPr="00393E73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曾巧龍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合照</w:t>
            </w:r>
          </w:p>
        </w:tc>
      </w:tr>
      <w:tr w:rsidR="00470AD4" w:rsidRPr="00470AD4" w:rsidTr="004703D4">
        <w:trPr>
          <w:trHeight w:val="4082"/>
          <w:jc w:val="center"/>
        </w:trPr>
        <w:tc>
          <w:tcPr>
            <w:tcW w:w="4847" w:type="dxa"/>
            <w:vAlign w:val="center"/>
          </w:tcPr>
          <w:p w:rsidR="00470AD4" w:rsidRPr="00470AD4" w:rsidRDefault="004F0F80" w:rsidP="00470AD4"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74" name="圖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23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70AD4" w:rsidRPr="00470AD4" w:rsidRDefault="004F0F80" w:rsidP="00470AD4"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75" name="圖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27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AD4" w:rsidRPr="00470AD4" w:rsidTr="004703D4">
        <w:trPr>
          <w:trHeight w:val="624"/>
          <w:jc w:val="center"/>
        </w:trPr>
        <w:tc>
          <w:tcPr>
            <w:tcW w:w="4847" w:type="dxa"/>
            <w:vAlign w:val="center"/>
          </w:tcPr>
          <w:p w:rsidR="00470AD4" w:rsidRPr="004F0F80" w:rsidRDefault="004F0F80" w:rsidP="004F0F80">
            <w:pPr>
              <w:rPr>
                <w:rFonts w:ascii="標楷體" w:eastAsia="標楷體" w:hAnsi="標楷體"/>
              </w:rPr>
            </w:pPr>
            <w:r w:rsidRPr="004F0F80">
              <w:rPr>
                <w:rFonts w:ascii="標楷體" w:eastAsia="標楷體" w:hAnsi="標楷體" w:hint="eastAsia"/>
              </w:rPr>
              <w:t>會後</w:t>
            </w:r>
            <w:r w:rsidRPr="004F0F80">
              <w:rPr>
                <w:rFonts w:ascii="標楷體" w:eastAsia="標楷體" w:hAnsi="標楷體" w:hint="eastAsia"/>
              </w:rPr>
              <w:t>周檢察長章欽、王襄閱主任檢察官啟明、洪主任檢察官瑞芬、林官長順來、</w:t>
            </w:r>
            <w:r w:rsidRPr="004F0F80">
              <w:rPr>
                <w:rFonts w:ascii="標楷體" w:eastAsia="標楷體" w:hAnsi="標楷體" w:hint="eastAsia"/>
                <w:kern w:val="2"/>
              </w:rPr>
              <w:t>鳳山高中陳龔聲校長與</w:t>
            </w:r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曾巧龍合照</w:t>
            </w:r>
          </w:p>
        </w:tc>
        <w:tc>
          <w:tcPr>
            <w:tcW w:w="4901" w:type="dxa"/>
            <w:vAlign w:val="center"/>
          </w:tcPr>
          <w:p w:rsidR="00470AD4" w:rsidRPr="005F2D19" w:rsidRDefault="004F0F80" w:rsidP="009647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0F80">
              <w:rPr>
                <w:rFonts w:ascii="標楷體" w:eastAsia="標楷體" w:hAnsi="標楷體" w:hint="eastAsia"/>
              </w:rPr>
              <w:t>會後周檢察長章欽、王襄閱主任檢察官啟明、洪主任檢察官瑞芬、</w:t>
            </w:r>
            <w:r w:rsidRPr="004F0F80">
              <w:rPr>
                <w:rFonts w:ascii="標楷體" w:eastAsia="標楷體" w:hAnsi="標楷體" w:hint="eastAsia"/>
                <w:kern w:val="2"/>
              </w:rPr>
              <w:t>高雄女中黃秀霞校長</w:t>
            </w:r>
            <w:r w:rsidR="00964722">
              <w:rPr>
                <w:rFonts w:ascii="標楷體" w:eastAsia="標楷體" w:hAnsi="標楷體" w:hint="eastAsia"/>
                <w:kern w:val="2"/>
              </w:rPr>
              <w:t>、秘書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與</w:t>
            </w:r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黃聖樺合照</w:t>
            </w:r>
          </w:p>
        </w:tc>
      </w:tr>
      <w:tr w:rsidR="00470AD4" w:rsidRPr="00470AD4" w:rsidTr="004703D4">
        <w:trPr>
          <w:trHeight w:val="4126"/>
          <w:jc w:val="center"/>
        </w:trPr>
        <w:tc>
          <w:tcPr>
            <w:tcW w:w="4847" w:type="dxa"/>
            <w:vAlign w:val="center"/>
          </w:tcPr>
          <w:p w:rsidR="00470AD4" w:rsidRPr="00470AD4" w:rsidRDefault="004F0F80" w:rsidP="00470AD4"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76" name="圖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30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70AD4" w:rsidRPr="00470AD4" w:rsidRDefault="00964722" w:rsidP="00470AD4"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79" name="圖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31.JPG"/>
                          <pic:cNvPicPr/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AD4" w:rsidRPr="00470AD4" w:rsidTr="004703D4">
        <w:trPr>
          <w:trHeight w:val="590"/>
          <w:jc w:val="center"/>
        </w:trPr>
        <w:tc>
          <w:tcPr>
            <w:tcW w:w="4847" w:type="dxa"/>
            <w:vAlign w:val="center"/>
          </w:tcPr>
          <w:p w:rsidR="00470AD4" w:rsidRPr="005F2D19" w:rsidRDefault="004F0F80" w:rsidP="009647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0F80">
              <w:rPr>
                <w:rFonts w:ascii="標楷體" w:eastAsia="標楷體" w:hAnsi="標楷體" w:hint="eastAsia"/>
              </w:rPr>
              <w:t>會後周檢察長章欽、王襄閱主任檢察官啟明、洪主任檢察官瑞芬、</w:t>
            </w:r>
            <w:proofErr w:type="gramStart"/>
            <w:r w:rsidR="00964722">
              <w:rPr>
                <w:rFonts w:ascii="標楷體" w:eastAsia="標楷體" w:hAnsi="標楷體" w:hint="eastAsia"/>
              </w:rPr>
              <w:t>蔡</w:t>
            </w:r>
            <w:proofErr w:type="gramEnd"/>
            <w:r w:rsidR="00964722">
              <w:rPr>
                <w:rFonts w:ascii="標楷體" w:eastAsia="標楷體" w:hAnsi="標楷體" w:hint="eastAsia"/>
              </w:rPr>
              <w:t>檢察官</w:t>
            </w:r>
            <w:proofErr w:type="gramStart"/>
            <w:r w:rsidR="00964722">
              <w:rPr>
                <w:rFonts w:ascii="標楷體" w:eastAsia="標楷體" w:hAnsi="標楷體" w:hint="eastAsia"/>
              </w:rPr>
              <w:t>杰</w:t>
            </w:r>
            <w:proofErr w:type="gramEnd"/>
            <w:r w:rsidR="00964722">
              <w:rPr>
                <w:rFonts w:ascii="標楷體" w:eastAsia="標楷體" w:hAnsi="標楷體" w:hint="eastAsia"/>
              </w:rPr>
              <w:t>承</w:t>
            </w:r>
            <w:r w:rsidRPr="004F0F80">
              <w:rPr>
                <w:rFonts w:ascii="標楷體" w:eastAsia="標楷體" w:hAnsi="標楷體" w:hint="eastAsia"/>
              </w:rPr>
              <w:t>、</w:t>
            </w:r>
            <w:r w:rsidRPr="004F0F80">
              <w:rPr>
                <w:rFonts w:ascii="標楷體" w:eastAsia="標楷體" w:hAnsi="標楷體" w:hint="eastAsia"/>
                <w:kern w:val="2"/>
              </w:rPr>
              <w:t>高雄中學謝文斌校長</w:t>
            </w:r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與</w:t>
            </w:r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全睿軍</w:t>
            </w:r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合照</w:t>
            </w:r>
          </w:p>
        </w:tc>
        <w:tc>
          <w:tcPr>
            <w:tcW w:w="4901" w:type="dxa"/>
            <w:vAlign w:val="center"/>
          </w:tcPr>
          <w:p w:rsidR="00470AD4" w:rsidRPr="005F2D19" w:rsidRDefault="004F0F80" w:rsidP="004F0F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林志祐</w:t>
            </w:r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檢察官</w:t>
            </w:r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、</w:t>
            </w:r>
            <w:proofErr w:type="gramStart"/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蔡杰</w:t>
            </w:r>
            <w:proofErr w:type="gramEnd"/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承</w:t>
            </w:r>
            <w:r w:rsidRPr="004F0F80">
              <w:rPr>
                <w:rFonts w:ascii="標楷體" w:eastAsia="標楷體" w:hAnsi="標楷體" w:hint="eastAsia"/>
                <w:color w:val="000000"/>
                <w:kern w:val="2"/>
              </w:rPr>
              <w:t>檢察官</w:t>
            </w:r>
            <w:r w:rsidRPr="004F0F80">
              <w:rPr>
                <w:rFonts w:ascii="標楷體" w:eastAsia="標楷體" w:hAnsi="標楷體" w:hint="eastAsia"/>
                <w:kern w:val="2"/>
              </w:rPr>
              <w:t>義務擔任這三位學生之導師</w:t>
            </w:r>
            <w:r w:rsidRPr="004F0F80">
              <w:rPr>
                <w:rFonts w:ascii="標楷體" w:eastAsia="標楷體" w:hAnsi="標楷體" w:hint="eastAsia"/>
                <w:kern w:val="2"/>
              </w:rPr>
              <w:t>講授自身經驗，相談甚歡</w:t>
            </w:r>
          </w:p>
        </w:tc>
      </w:tr>
    </w:tbl>
    <w:p w:rsidR="00470AD4" w:rsidRPr="00470AD4" w:rsidRDefault="00470AD4" w:rsidP="00964722"/>
    <w:sectPr w:rsidR="00470AD4" w:rsidRPr="00470AD4" w:rsidSect="004F0F80">
      <w:footerReference w:type="default" r:id="rId30"/>
      <w:pgSz w:w="11906" w:h="16838"/>
      <w:pgMar w:top="568" w:right="1134" w:bottom="567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A6" w:rsidRDefault="009A43A6">
      <w:r>
        <w:separator/>
      </w:r>
    </w:p>
  </w:endnote>
  <w:endnote w:type="continuationSeparator" w:id="0">
    <w:p w:rsidR="009A43A6" w:rsidRDefault="009A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7C" w:rsidRDefault="00E97A7C">
    <w:pPr>
      <w:pStyle w:val="a7"/>
      <w:jc w:val="center"/>
    </w:pPr>
  </w:p>
  <w:p w:rsidR="00E97A7C" w:rsidRDefault="00E97A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A6" w:rsidRDefault="009A43A6">
      <w:r>
        <w:separator/>
      </w:r>
    </w:p>
  </w:footnote>
  <w:footnote w:type="continuationSeparator" w:id="0">
    <w:p w:rsidR="009A43A6" w:rsidRDefault="009A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13971"/>
    <w:rsid w:val="000246CE"/>
    <w:rsid w:val="0002521C"/>
    <w:rsid w:val="000331BD"/>
    <w:rsid w:val="0005427A"/>
    <w:rsid w:val="000835A2"/>
    <w:rsid w:val="000A0030"/>
    <w:rsid w:val="000B3E72"/>
    <w:rsid w:val="000C42F8"/>
    <w:rsid w:val="000E08C8"/>
    <w:rsid w:val="000E517D"/>
    <w:rsid w:val="000F234E"/>
    <w:rsid w:val="0010490E"/>
    <w:rsid w:val="00106E5D"/>
    <w:rsid w:val="0011480F"/>
    <w:rsid w:val="00131F9F"/>
    <w:rsid w:val="00134786"/>
    <w:rsid w:val="0013670D"/>
    <w:rsid w:val="001423AF"/>
    <w:rsid w:val="0015197F"/>
    <w:rsid w:val="001564F4"/>
    <w:rsid w:val="00166682"/>
    <w:rsid w:val="00193DE8"/>
    <w:rsid w:val="001948DB"/>
    <w:rsid w:val="001A055A"/>
    <w:rsid w:val="001A186D"/>
    <w:rsid w:val="001C347B"/>
    <w:rsid w:val="001E18A0"/>
    <w:rsid w:val="001F2A43"/>
    <w:rsid w:val="00200433"/>
    <w:rsid w:val="00205C10"/>
    <w:rsid w:val="00227EEE"/>
    <w:rsid w:val="00233E52"/>
    <w:rsid w:val="00235200"/>
    <w:rsid w:val="00251A8D"/>
    <w:rsid w:val="00253AA2"/>
    <w:rsid w:val="00273EB7"/>
    <w:rsid w:val="002746EF"/>
    <w:rsid w:val="00277FCA"/>
    <w:rsid w:val="00287A82"/>
    <w:rsid w:val="0029129F"/>
    <w:rsid w:val="0029355E"/>
    <w:rsid w:val="002A3A67"/>
    <w:rsid w:val="002A6C9B"/>
    <w:rsid w:val="002D5C15"/>
    <w:rsid w:val="002E6116"/>
    <w:rsid w:val="002F2D14"/>
    <w:rsid w:val="00303251"/>
    <w:rsid w:val="00322FDA"/>
    <w:rsid w:val="003500DA"/>
    <w:rsid w:val="00363A15"/>
    <w:rsid w:val="00380651"/>
    <w:rsid w:val="00393E73"/>
    <w:rsid w:val="003A20B5"/>
    <w:rsid w:val="003A7713"/>
    <w:rsid w:val="003B00BC"/>
    <w:rsid w:val="003B35A2"/>
    <w:rsid w:val="003E16AE"/>
    <w:rsid w:val="003E6D3A"/>
    <w:rsid w:val="003F574D"/>
    <w:rsid w:val="004039E0"/>
    <w:rsid w:val="004041EF"/>
    <w:rsid w:val="00406D68"/>
    <w:rsid w:val="00426462"/>
    <w:rsid w:val="00454CE1"/>
    <w:rsid w:val="00470AD4"/>
    <w:rsid w:val="00472002"/>
    <w:rsid w:val="0048072A"/>
    <w:rsid w:val="00486116"/>
    <w:rsid w:val="004B433C"/>
    <w:rsid w:val="004C1EE2"/>
    <w:rsid w:val="004F0F80"/>
    <w:rsid w:val="004F43CC"/>
    <w:rsid w:val="00511A1D"/>
    <w:rsid w:val="005444B1"/>
    <w:rsid w:val="00547F6E"/>
    <w:rsid w:val="0056073E"/>
    <w:rsid w:val="0058247F"/>
    <w:rsid w:val="0058620C"/>
    <w:rsid w:val="00591592"/>
    <w:rsid w:val="00591B47"/>
    <w:rsid w:val="0059472C"/>
    <w:rsid w:val="0059558C"/>
    <w:rsid w:val="005F2D19"/>
    <w:rsid w:val="00621863"/>
    <w:rsid w:val="00633AC5"/>
    <w:rsid w:val="00654F55"/>
    <w:rsid w:val="006559E4"/>
    <w:rsid w:val="006949C1"/>
    <w:rsid w:val="006B47B5"/>
    <w:rsid w:val="006C52EE"/>
    <w:rsid w:val="006C57D8"/>
    <w:rsid w:val="006C6323"/>
    <w:rsid w:val="006D3663"/>
    <w:rsid w:val="006F4269"/>
    <w:rsid w:val="007108E3"/>
    <w:rsid w:val="00726471"/>
    <w:rsid w:val="00753695"/>
    <w:rsid w:val="00753A0B"/>
    <w:rsid w:val="0077199F"/>
    <w:rsid w:val="00772E4B"/>
    <w:rsid w:val="00773C02"/>
    <w:rsid w:val="00774771"/>
    <w:rsid w:val="007963A9"/>
    <w:rsid w:val="007B0CB7"/>
    <w:rsid w:val="007B1E2C"/>
    <w:rsid w:val="007E36D1"/>
    <w:rsid w:val="007E7D2B"/>
    <w:rsid w:val="007F2A5D"/>
    <w:rsid w:val="00814824"/>
    <w:rsid w:val="00814DF6"/>
    <w:rsid w:val="00816BAB"/>
    <w:rsid w:val="00840357"/>
    <w:rsid w:val="00843413"/>
    <w:rsid w:val="008A5D0C"/>
    <w:rsid w:val="008C205F"/>
    <w:rsid w:val="008D0CAA"/>
    <w:rsid w:val="008D2BAD"/>
    <w:rsid w:val="008D3164"/>
    <w:rsid w:val="008D7AE5"/>
    <w:rsid w:val="008E362F"/>
    <w:rsid w:val="008E570A"/>
    <w:rsid w:val="008E5C10"/>
    <w:rsid w:val="008F5CB4"/>
    <w:rsid w:val="009016E7"/>
    <w:rsid w:val="00911DE1"/>
    <w:rsid w:val="00937649"/>
    <w:rsid w:val="00964722"/>
    <w:rsid w:val="00971C07"/>
    <w:rsid w:val="009937FD"/>
    <w:rsid w:val="009A43A6"/>
    <w:rsid w:val="009C19BC"/>
    <w:rsid w:val="009C4614"/>
    <w:rsid w:val="009D2C47"/>
    <w:rsid w:val="00A00F17"/>
    <w:rsid w:val="00A203D0"/>
    <w:rsid w:val="00A236A3"/>
    <w:rsid w:val="00A45898"/>
    <w:rsid w:val="00A47B6E"/>
    <w:rsid w:val="00A5134D"/>
    <w:rsid w:val="00A553F1"/>
    <w:rsid w:val="00A55E48"/>
    <w:rsid w:val="00A63977"/>
    <w:rsid w:val="00A749BC"/>
    <w:rsid w:val="00A82F2D"/>
    <w:rsid w:val="00AA6DC8"/>
    <w:rsid w:val="00AC2A12"/>
    <w:rsid w:val="00AC4373"/>
    <w:rsid w:val="00AD126A"/>
    <w:rsid w:val="00AD25EC"/>
    <w:rsid w:val="00AE1387"/>
    <w:rsid w:val="00AE2DDB"/>
    <w:rsid w:val="00AE6D10"/>
    <w:rsid w:val="00AF2135"/>
    <w:rsid w:val="00B03E38"/>
    <w:rsid w:val="00B26F42"/>
    <w:rsid w:val="00B51F63"/>
    <w:rsid w:val="00B5776C"/>
    <w:rsid w:val="00B62D25"/>
    <w:rsid w:val="00B75A18"/>
    <w:rsid w:val="00B907A8"/>
    <w:rsid w:val="00BA07AC"/>
    <w:rsid w:val="00BA1013"/>
    <w:rsid w:val="00BC3E43"/>
    <w:rsid w:val="00BE13A2"/>
    <w:rsid w:val="00BE3BBF"/>
    <w:rsid w:val="00C05191"/>
    <w:rsid w:val="00C240BB"/>
    <w:rsid w:val="00C323EA"/>
    <w:rsid w:val="00C357E7"/>
    <w:rsid w:val="00C37A4E"/>
    <w:rsid w:val="00C66B8B"/>
    <w:rsid w:val="00C719FB"/>
    <w:rsid w:val="00C768F8"/>
    <w:rsid w:val="00C96614"/>
    <w:rsid w:val="00CB1E21"/>
    <w:rsid w:val="00CC33E9"/>
    <w:rsid w:val="00CD56B0"/>
    <w:rsid w:val="00CE54F1"/>
    <w:rsid w:val="00CF696C"/>
    <w:rsid w:val="00D044BB"/>
    <w:rsid w:val="00D46345"/>
    <w:rsid w:val="00D50588"/>
    <w:rsid w:val="00D51B68"/>
    <w:rsid w:val="00D53286"/>
    <w:rsid w:val="00D970B0"/>
    <w:rsid w:val="00DA0BF2"/>
    <w:rsid w:val="00DA6C1E"/>
    <w:rsid w:val="00DB3552"/>
    <w:rsid w:val="00DB72B4"/>
    <w:rsid w:val="00DD245F"/>
    <w:rsid w:val="00DF143E"/>
    <w:rsid w:val="00DF44D7"/>
    <w:rsid w:val="00DF7D68"/>
    <w:rsid w:val="00E57771"/>
    <w:rsid w:val="00E60BFC"/>
    <w:rsid w:val="00E64BBC"/>
    <w:rsid w:val="00E65E32"/>
    <w:rsid w:val="00E83F07"/>
    <w:rsid w:val="00E846DD"/>
    <w:rsid w:val="00E8729D"/>
    <w:rsid w:val="00E943CB"/>
    <w:rsid w:val="00E954C2"/>
    <w:rsid w:val="00E97A7C"/>
    <w:rsid w:val="00EA7D19"/>
    <w:rsid w:val="00EE2EC3"/>
    <w:rsid w:val="00F028B7"/>
    <w:rsid w:val="00F072B3"/>
    <w:rsid w:val="00F11BDD"/>
    <w:rsid w:val="00F1526A"/>
    <w:rsid w:val="00F27429"/>
    <w:rsid w:val="00F539BF"/>
    <w:rsid w:val="00F75725"/>
    <w:rsid w:val="00F76734"/>
    <w:rsid w:val="00FA505F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5</cp:revision>
  <cp:lastPrinted>2016-07-11T03:40:00Z</cp:lastPrinted>
  <dcterms:created xsi:type="dcterms:W3CDTF">2017-07-26T01:09:00Z</dcterms:created>
  <dcterms:modified xsi:type="dcterms:W3CDTF">2017-08-31T08:22:00Z</dcterms:modified>
</cp:coreProperties>
</file>